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6" w:rsidRDefault="00F8110E">
      <w:r>
        <w:t>Testo non pubblicato per motivi di riservatezza.</w:t>
      </w:r>
    </w:p>
    <w:sectPr w:rsidR="00442196" w:rsidSect="00442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10E"/>
    <w:rsid w:val="000B3A49"/>
    <w:rsid w:val="00113771"/>
    <w:rsid w:val="00442196"/>
    <w:rsid w:val="00692B34"/>
    <w:rsid w:val="00757CB4"/>
    <w:rsid w:val="00877102"/>
    <w:rsid w:val="009C38B7"/>
    <w:rsid w:val="00D14317"/>
    <w:rsid w:val="00D91C8F"/>
    <w:rsid w:val="00DB7C96"/>
    <w:rsid w:val="00F8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2</cp:revision>
  <dcterms:created xsi:type="dcterms:W3CDTF">2016-02-02T08:25:00Z</dcterms:created>
  <dcterms:modified xsi:type="dcterms:W3CDTF">2016-02-02T08:26:00Z</dcterms:modified>
</cp:coreProperties>
</file>